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10600E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девятиклассника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044873" w:rsidRDefault="0049497D" w:rsidP="00044873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9497D" w:rsidRPr="0049497D" w:rsidRDefault="00044873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</w:t>
      </w:r>
      <w:r w:rsidR="0049497D"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(для уроков технологии)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</w:t>
      </w:r>
      <w:proofErr w:type="gramStart"/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proofErr w:type="gramEnd"/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49497D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2949" w:rsidRP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4E0A17">
        <w:rPr>
          <w:rFonts w:ascii="Times New Roman" w:hAnsi="Times New Roman" w:cs="Times New Roman"/>
          <w:sz w:val="28"/>
          <w:szCs w:val="28"/>
        </w:rPr>
        <w:t>– фирма</w:t>
      </w:r>
      <w:r w:rsid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2949" w:rsidRPr="007B3119">
        <w:rPr>
          <w:rFonts w:ascii="Times New Roman" w:hAnsi="Times New Roman" w:cs="Times New Roman"/>
          <w:sz w:val="28"/>
          <w:szCs w:val="28"/>
        </w:rPr>
        <w:t>Ореана</w:t>
      </w:r>
      <w:proofErr w:type="spellEnd"/>
      <w:r w:rsidR="00822949" w:rsidRPr="007B3119">
        <w:rPr>
          <w:rFonts w:ascii="Times New Roman" w:hAnsi="Times New Roman" w:cs="Times New Roman"/>
          <w:sz w:val="28"/>
          <w:szCs w:val="28"/>
        </w:rPr>
        <w:t>»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B311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7B3119">
        <w:rPr>
          <w:rFonts w:ascii="Times New Roman" w:hAnsi="Times New Roman" w:cs="Times New Roman"/>
          <w:sz w:val="28"/>
          <w:szCs w:val="28"/>
        </w:rPr>
        <w:t>бка-3735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7B3119">
        <w:rPr>
          <w:rFonts w:ascii="Times New Roman" w:hAnsi="Times New Roman" w:cs="Times New Roman"/>
          <w:sz w:val="28"/>
          <w:szCs w:val="28"/>
        </w:rPr>
        <w:t>илетка-3525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B3119">
        <w:rPr>
          <w:rFonts w:ascii="Times New Roman" w:hAnsi="Times New Roman" w:cs="Times New Roman"/>
          <w:sz w:val="28"/>
          <w:szCs w:val="28"/>
        </w:rPr>
        <w:t>рюки-3679КЛ</w:t>
      </w:r>
      <w:r>
        <w:rPr>
          <w:rFonts w:ascii="Times New Roman" w:hAnsi="Times New Roman" w:cs="Times New Roman"/>
          <w:sz w:val="28"/>
          <w:szCs w:val="28"/>
        </w:rPr>
        <w:t>, пиджак-3846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873" w:rsidRDefault="00044873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873" w:rsidRDefault="00044873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873" w:rsidRDefault="00044873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4873" w:rsidRDefault="00044873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5843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Список литературы на лето для </w:t>
      </w:r>
      <w:r w:rsidR="00044873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EE274B" w:rsidRPr="00A94379" w:rsidRDefault="00EE274B" w:rsidP="00EE274B">
      <w:pPr>
        <w:spacing w:after="0" w:line="264" w:lineRule="auto"/>
        <w:ind w:left="120"/>
        <w:jc w:val="both"/>
      </w:pPr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color w:val="FF0000"/>
        </w:rPr>
      </w:pPr>
      <w:r w:rsidRPr="00791447">
        <w:rPr>
          <w:rFonts w:ascii="Times New Roman" w:hAnsi="Times New Roman"/>
          <w:b/>
          <w:color w:val="FF0000"/>
          <w:sz w:val="28"/>
        </w:rPr>
        <w:t>Древнерусская литература.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A94379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color w:val="FF0000"/>
        </w:rPr>
      </w:pPr>
      <w:r w:rsidRPr="00791447">
        <w:rPr>
          <w:rFonts w:ascii="Times New Roman" w:hAnsi="Times New Roman"/>
          <w:b/>
          <w:color w:val="FF0000"/>
          <w:sz w:val="28"/>
        </w:rPr>
        <w:t>Литература XVIII века.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М. В. Ломоносов.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A94379">
        <w:rPr>
          <w:rFonts w:ascii="Times New Roman" w:hAnsi="Times New Roman"/>
          <w:color w:val="000000"/>
          <w:sz w:val="28"/>
        </w:rPr>
        <w:t>Елисаветы</w:t>
      </w:r>
      <w:proofErr w:type="spellEnd"/>
      <w:r w:rsidRPr="00A94379">
        <w:rPr>
          <w:rFonts w:ascii="Times New Roman" w:hAnsi="Times New Roman"/>
          <w:color w:val="000000"/>
          <w:sz w:val="28"/>
        </w:rPr>
        <w:t xml:space="preserve"> Петровны 1747 года»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Г. Р. Державин.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1" w:name="8ca8cc5e-b57b-4292-a0a2-4d5e99a37fc7"/>
      <w:r w:rsidRPr="00A94379">
        <w:rPr>
          <w:rFonts w:ascii="Times New Roman" w:hAnsi="Times New Roman"/>
          <w:color w:val="000000"/>
          <w:sz w:val="28"/>
        </w:rPr>
        <w:t>«Властителям и судиям», «Памятник»</w:t>
      </w:r>
      <w:bookmarkEnd w:id="1"/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Н. М. Карамзин.</w:t>
      </w:r>
      <w:r w:rsidRPr="00A94379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color w:val="FF0000"/>
        </w:rPr>
      </w:pPr>
      <w:r w:rsidRPr="00791447">
        <w:rPr>
          <w:rFonts w:ascii="Times New Roman" w:hAnsi="Times New Roman"/>
          <w:b/>
          <w:color w:val="FF0000"/>
          <w:sz w:val="28"/>
        </w:rPr>
        <w:t>Литература первой половины XIX века.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В. А. Жуковский.</w:t>
      </w:r>
      <w:r w:rsidRPr="00A94379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2" w:name="7eb282c3-f5ef-4e9f-86b2-734492601833"/>
      <w:r w:rsidRPr="00A94379">
        <w:rPr>
          <w:rFonts w:ascii="Times New Roman" w:hAnsi="Times New Roman"/>
          <w:color w:val="000000"/>
          <w:sz w:val="28"/>
        </w:rPr>
        <w:t>«Светлана», «Невыразимое»</w:t>
      </w:r>
      <w:bookmarkEnd w:id="2"/>
      <w:r>
        <w:rPr>
          <w:rFonts w:ascii="Times New Roman" w:hAnsi="Times New Roman"/>
          <w:color w:val="000000"/>
          <w:sz w:val="28"/>
        </w:rPr>
        <w:t>.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А. С. Грибоедов.</w:t>
      </w:r>
      <w:r w:rsidRPr="00A94379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А. С. Пушкин.</w:t>
      </w:r>
      <w:r w:rsidRPr="00A94379">
        <w:rPr>
          <w:rFonts w:ascii="Times New Roman" w:hAnsi="Times New Roman"/>
          <w:color w:val="000000"/>
          <w:sz w:val="28"/>
        </w:rPr>
        <w:t xml:space="preserve"> Стихотворения. </w:t>
      </w:r>
      <w:bookmarkStart w:id="3" w:name="0b2f85f8-e824-4e61-a1ac-4efc7fb78a2f"/>
      <w:proofErr w:type="gramStart"/>
      <w:r w:rsidRPr="00A94379">
        <w:rPr>
          <w:rFonts w:ascii="Times New Roman" w:hAnsi="Times New Roman"/>
          <w:color w:val="000000"/>
          <w:sz w:val="28"/>
        </w:rPr>
        <w:t xml:space="preserve">«Бесы», «Брожу ли я вдоль улиц шумных…», «…Вновь я посетил…», «Из </w:t>
      </w:r>
      <w:proofErr w:type="spellStart"/>
      <w:r w:rsidRPr="00A94379">
        <w:rPr>
          <w:rFonts w:ascii="Times New Roman" w:hAnsi="Times New Roman"/>
          <w:color w:val="000000"/>
          <w:sz w:val="28"/>
        </w:rPr>
        <w:t>Пиндемонти</w:t>
      </w:r>
      <w:proofErr w:type="spellEnd"/>
      <w:r w:rsidRPr="00A94379">
        <w:rPr>
          <w:rFonts w:ascii="Times New Roman" w:hAnsi="Times New Roman"/>
          <w:color w:val="000000"/>
          <w:sz w:val="28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A94379">
        <w:rPr>
          <w:rFonts w:ascii="Times New Roman" w:hAnsi="Times New Roman"/>
          <w:color w:val="000000"/>
          <w:sz w:val="28"/>
        </w:rPr>
        <w:t xml:space="preserve">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</w:t>
      </w:r>
      <w:bookmarkEnd w:id="3"/>
      <w:r>
        <w:rPr>
          <w:rFonts w:ascii="Times New Roman" w:hAnsi="Times New Roman"/>
          <w:color w:val="000000"/>
          <w:sz w:val="28"/>
        </w:rPr>
        <w:t xml:space="preserve">. </w:t>
      </w:r>
      <w:r w:rsidRPr="00A94379">
        <w:rPr>
          <w:rFonts w:ascii="Times New Roman" w:hAnsi="Times New Roman"/>
          <w:color w:val="000000"/>
          <w:sz w:val="28"/>
        </w:rPr>
        <w:t xml:space="preserve">Поэма «Медный всадник». Роман в стихах «Евгений Онегин».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М. Ю. Лермонтов.</w:t>
      </w:r>
      <w:r w:rsidRPr="00A94379">
        <w:rPr>
          <w:rFonts w:ascii="Times New Roman" w:hAnsi="Times New Roman"/>
          <w:color w:val="000000"/>
          <w:sz w:val="28"/>
        </w:rPr>
        <w:t xml:space="preserve"> Стихотворения. </w:t>
      </w:r>
      <w:bookmarkStart w:id="4" w:name="87a51fa3-c568-4583-a18a-174135483b9d"/>
      <w:proofErr w:type="gramStart"/>
      <w:r w:rsidRPr="00A94379">
        <w:rPr>
          <w:rFonts w:ascii="Times New Roman" w:hAnsi="Times New Roman"/>
          <w:color w:val="000000"/>
          <w:sz w:val="28"/>
        </w:rPr>
        <w:t>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</w:t>
      </w:r>
      <w:bookmarkEnd w:id="4"/>
      <w:r w:rsidRPr="00A94379">
        <w:rPr>
          <w:rFonts w:ascii="Times New Roman" w:hAnsi="Times New Roman"/>
          <w:color w:val="000000"/>
          <w:sz w:val="28"/>
        </w:rPr>
        <w:t>‌‌ Роман</w:t>
      </w:r>
      <w:proofErr w:type="gramEnd"/>
      <w:r w:rsidRPr="00A94379">
        <w:rPr>
          <w:rFonts w:ascii="Times New Roman" w:hAnsi="Times New Roman"/>
          <w:color w:val="000000"/>
          <w:sz w:val="28"/>
        </w:rPr>
        <w:t xml:space="preserve"> «Герой нашего времени».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Н. В. Гоголь.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rFonts w:ascii="Times New Roman" w:hAnsi="Times New Roman"/>
          <w:b/>
          <w:color w:val="FF0000"/>
          <w:sz w:val="28"/>
        </w:rPr>
      </w:pPr>
    </w:p>
    <w:p w:rsidR="00EE274B" w:rsidRDefault="00EE274B" w:rsidP="00EE274B">
      <w:pPr>
        <w:spacing w:after="0" w:line="264" w:lineRule="auto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791447">
        <w:rPr>
          <w:rFonts w:ascii="Times New Roman" w:hAnsi="Times New Roman"/>
          <w:b/>
          <w:color w:val="FF0000"/>
          <w:sz w:val="28"/>
        </w:rPr>
        <w:t xml:space="preserve">Отечественная проза первой половины XIX </w:t>
      </w:r>
      <w:proofErr w:type="gramStart"/>
      <w:r w:rsidRPr="00791447">
        <w:rPr>
          <w:rFonts w:ascii="Times New Roman" w:hAnsi="Times New Roman"/>
          <w:b/>
          <w:color w:val="FF0000"/>
          <w:sz w:val="28"/>
        </w:rPr>
        <w:t>в</w:t>
      </w:r>
      <w:bookmarkStart w:id="5" w:name="1e17c9e2-8d8f-4f1b-b2ac-b4be6de41c09"/>
      <w:proofErr w:type="gramEnd"/>
      <w:r w:rsidRPr="00791447">
        <w:rPr>
          <w:rFonts w:ascii="Times New Roman" w:hAnsi="Times New Roman"/>
          <w:color w:val="FF0000"/>
          <w:sz w:val="28"/>
        </w:rPr>
        <w:t xml:space="preserve"> </w:t>
      </w:r>
    </w:p>
    <w:p w:rsidR="00EE274B" w:rsidRPr="00A94379" w:rsidRDefault="00EE274B" w:rsidP="00EE274B">
      <w:pPr>
        <w:spacing w:after="0" w:line="264" w:lineRule="auto"/>
        <w:ind w:firstLine="600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А</w:t>
      </w:r>
      <w:r>
        <w:rPr>
          <w:rFonts w:ascii="Times New Roman" w:hAnsi="Times New Roman"/>
          <w:b/>
          <w:color w:val="000000"/>
          <w:sz w:val="28"/>
          <w:u w:val="single"/>
        </w:rPr>
        <w:t>.</w:t>
      </w:r>
      <w:r w:rsidRPr="00791447">
        <w:rPr>
          <w:rFonts w:ascii="Times New Roman" w:hAnsi="Times New Roman"/>
          <w:b/>
          <w:color w:val="000000"/>
          <w:sz w:val="28"/>
          <w:u w:val="single"/>
        </w:rPr>
        <w:t xml:space="preserve"> Погорельский</w:t>
      </w:r>
      <w:r w:rsidRPr="00A9437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A94379">
        <w:rPr>
          <w:rFonts w:ascii="Times New Roman" w:hAnsi="Times New Roman"/>
          <w:color w:val="000000"/>
          <w:sz w:val="28"/>
        </w:rPr>
        <w:t>«</w:t>
      </w:r>
      <w:proofErr w:type="spellStart"/>
      <w:r w:rsidRPr="00A94379">
        <w:rPr>
          <w:rFonts w:ascii="Times New Roman" w:hAnsi="Times New Roman"/>
          <w:color w:val="000000"/>
          <w:sz w:val="28"/>
        </w:rPr>
        <w:t>Лафертовская</w:t>
      </w:r>
      <w:proofErr w:type="spellEnd"/>
      <w:r w:rsidRPr="00A94379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94379">
        <w:rPr>
          <w:rFonts w:ascii="Times New Roman" w:hAnsi="Times New Roman"/>
          <w:color w:val="000000"/>
          <w:sz w:val="28"/>
        </w:rPr>
        <w:t>маковница</w:t>
      </w:r>
      <w:proofErr w:type="spellEnd"/>
      <w:r w:rsidRPr="00A94379">
        <w:rPr>
          <w:rFonts w:ascii="Times New Roman" w:hAnsi="Times New Roman"/>
          <w:color w:val="000000"/>
          <w:sz w:val="28"/>
        </w:rPr>
        <w:t>»</w:t>
      </w:r>
      <w:bookmarkEnd w:id="5"/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color w:val="FF0000"/>
        </w:rPr>
      </w:pPr>
      <w:r w:rsidRPr="00791447">
        <w:rPr>
          <w:rFonts w:ascii="Times New Roman" w:hAnsi="Times New Roman"/>
          <w:b/>
          <w:color w:val="FF0000"/>
          <w:sz w:val="28"/>
        </w:rPr>
        <w:t>Зарубежная литература.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Данте.</w:t>
      </w:r>
      <w:r w:rsidRPr="00A94379">
        <w:rPr>
          <w:rFonts w:ascii="Times New Roman" w:hAnsi="Times New Roman"/>
          <w:color w:val="000000"/>
          <w:sz w:val="28"/>
        </w:rPr>
        <w:t xml:space="preserve"> «Божественная комедия» ‌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У. Шекспир.</w:t>
      </w:r>
      <w:r w:rsidRPr="00A94379">
        <w:rPr>
          <w:rFonts w:ascii="Times New Roman" w:hAnsi="Times New Roman"/>
          <w:color w:val="000000"/>
          <w:sz w:val="28"/>
        </w:rPr>
        <w:t xml:space="preserve"> Трагедия «Гамлет» ‌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И.В. Гёте.</w:t>
      </w:r>
      <w:r w:rsidRPr="00A94379">
        <w:rPr>
          <w:rFonts w:ascii="Times New Roman" w:hAnsi="Times New Roman"/>
          <w:color w:val="000000"/>
          <w:sz w:val="28"/>
        </w:rPr>
        <w:t xml:space="preserve"> Трагедия «Фауст» ‌ </w:t>
      </w:r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Дж. Г. Байрон.</w:t>
      </w:r>
      <w:r w:rsidRPr="00A94379">
        <w:rPr>
          <w:rFonts w:ascii="Times New Roman" w:hAnsi="Times New Roman"/>
          <w:b/>
          <w:color w:val="000000"/>
          <w:sz w:val="28"/>
        </w:rPr>
        <w:t xml:space="preserve"> </w:t>
      </w:r>
      <w:bookmarkStart w:id="6" w:name="e19cbdea-f76d-4b99-b400-83b11ad6923d"/>
      <w:r>
        <w:rPr>
          <w:rFonts w:ascii="Times New Roman" w:hAnsi="Times New Roman"/>
          <w:color w:val="000000"/>
          <w:sz w:val="28"/>
        </w:rPr>
        <w:t>Стихотворение</w:t>
      </w:r>
      <w:r w:rsidRPr="00A94379">
        <w:rPr>
          <w:rFonts w:ascii="Times New Roman" w:hAnsi="Times New Roman"/>
          <w:color w:val="000000"/>
          <w:sz w:val="28"/>
        </w:rPr>
        <w:t xml:space="preserve"> «Душа моя мрачна. Скорей, певец, скорей!..»</w:t>
      </w:r>
      <w:bookmarkEnd w:id="6"/>
      <w:r>
        <w:rPr>
          <w:rFonts w:ascii="Times New Roman" w:hAnsi="Times New Roman"/>
          <w:color w:val="000000"/>
          <w:sz w:val="28"/>
        </w:rPr>
        <w:t xml:space="preserve">. </w:t>
      </w:r>
      <w:r w:rsidRPr="00A94379">
        <w:rPr>
          <w:rFonts w:ascii="Times New Roman" w:hAnsi="Times New Roman"/>
          <w:color w:val="000000"/>
          <w:sz w:val="28"/>
        </w:rPr>
        <w:t xml:space="preserve">Поэма «Паломничество Чайльд-Гарольда» </w:t>
      </w:r>
    </w:p>
    <w:p w:rsidR="00EE274B" w:rsidRPr="00791447" w:rsidRDefault="00EE274B" w:rsidP="00EE274B">
      <w:pPr>
        <w:spacing w:after="0" w:line="264" w:lineRule="auto"/>
        <w:ind w:firstLine="600"/>
        <w:jc w:val="center"/>
        <w:rPr>
          <w:rFonts w:ascii="Times New Roman" w:hAnsi="Times New Roman"/>
          <w:color w:val="FF0000"/>
          <w:sz w:val="28"/>
        </w:rPr>
      </w:pPr>
      <w:r w:rsidRPr="00791447">
        <w:rPr>
          <w:rFonts w:ascii="Times New Roman" w:hAnsi="Times New Roman"/>
          <w:b/>
          <w:color w:val="FF0000"/>
          <w:sz w:val="28"/>
        </w:rPr>
        <w:t xml:space="preserve">Зарубежная проза первой половины XIX </w:t>
      </w:r>
      <w:proofErr w:type="gramStart"/>
      <w:r w:rsidRPr="00791447">
        <w:rPr>
          <w:rFonts w:ascii="Times New Roman" w:hAnsi="Times New Roman"/>
          <w:b/>
          <w:color w:val="FF0000"/>
          <w:sz w:val="28"/>
        </w:rPr>
        <w:t>в</w:t>
      </w:r>
      <w:proofErr w:type="gramEnd"/>
      <w:r w:rsidRPr="00791447">
        <w:rPr>
          <w:rFonts w:ascii="Times New Roman" w:hAnsi="Times New Roman"/>
          <w:b/>
          <w:color w:val="FF0000"/>
          <w:sz w:val="28"/>
        </w:rPr>
        <w:t>.</w:t>
      </w:r>
      <w:bookmarkStart w:id="7" w:name="2ccf1dde-3592-470f-89fb-4ebac1d8e3cf"/>
    </w:p>
    <w:p w:rsidR="00EE274B" w:rsidRPr="00A94379" w:rsidRDefault="00EE274B" w:rsidP="00EE274B">
      <w:pPr>
        <w:spacing w:after="0" w:line="264" w:lineRule="auto"/>
        <w:ind w:firstLine="600"/>
        <w:jc w:val="both"/>
      </w:pPr>
      <w:r w:rsidRPr="00791447">
        <w:rPr>
          <w:rFonts w:ascii="Times New Roman" w:hAnsi="Times New Roman"/>
          <w:b/>
          <w:color w:val="000000"/>
          <w:sz w:val="28"/>
          <w:u w:val="single"/>
        </w:rPr>
        <w:t>В. Гюго</w:t>
      </w:r>
      <w:bookmarkEnd w:id="7"/>
      <w:r w:rsidRPr="00791447">
        <w:rPr>
          <w:rFonts w:ascii="Times New Roman" w:hAnsi="Times New Roman"/>
          <w:b/>
          <w:color w:val="000000"/>
          <w:sz w:val="28"/>
          <w:u w:val="single"/>
        </w:rPr>
        <w:t>‌‌</w:t>
      </w:r>
      <w:r>
        <w:rPr>
          <w:rFonts w:ascii="Times New Roman" w:hAnsi="Times New Roman"/>
          <w:color w:val="000000"/>
          <w:sz w:val="28"/>
        </w:rPr>
        <w:t xml:space="preserve"> «Собор Парижской Богоматери»</w:t>
      </w:r>
    </w:p>
    <w:p w:rsidR="00EE274B" w:rsidRDefault="00EE274B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044873"/>
    <w:rsid w:val="0010600E"/>
    <w:rsid w:val="00121CFA"/>
    <w:rsid w:val="001C1DE2"/>
    <w:rsid w:val="001F509A"/>
    <w:rsid w:val="00255843"/>
    <w:rsid w:val="002949DE"/>
    <w:rsid w:val="002E58B5"/>
    <w:rsid w:val="003F1152"/>
    <w:rsid w:val="0049497D"/>
    <w:rsid w:val="004C4071"/>
    <w:rsid w:val="004E0A17"/>
    <w:rsid w:val="005446C6"/>
    <w:rsid w:val="006C3A7F"/>
    <w:rsid w:val="007A718D"/>
    <w:rsid w:val="00822949"/>
    <w:rsid w:val="00876D2E"/>
    <w:rsid w:val="00982EFD"/>
    <w:rsid w:val="009B74D6"/>
    <w:rsid w:val="00A57306"/>
    <w:rsid w:val="00B75050"/>
    <w:rsid w:val="00BA592D"/>
    <w:rsid w:val="00BF2F50"/>
    <w:rsid w:val="00CC1763"/>
    <w:rsid w:val="00DA3990"/>
    <w:rsid w:val="00E41787"/>
    <w:rsid w:val="00EB1525"/>
    <w:rsid w:val="00EE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17</cp:revision>
  <cp:lastPrinted>2025-06-18T04:40:00Z</cp:lastPrinted>
  <dcterms:created xsi:type="dcterms:W3CDTF">2024-05-21T10:25:00Z</dcterms:created>
  <dcterms:modified xsi:type="dcterms:W3CDTF">2025-06-18T07:18:00Z</dcterms:modified>
</cp:coreProperties>
</file>